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F94" w14:textId="77777777" w:rsidR="00C6041B" w:rsidRDefault="00C6041B" w:rsidP="00C6041B">
      <w:pPr>
        <w:bidi/>
        <w:spacing w:after="0" w:line="240" w:lineRule="auto"/>
        <w:jc w:val="center"/>
        <w:rPr>
          <w:rFonts w:cs="B Nazanin"/>
          <w:b/>
          <w:bCs/>
          <w:color w:val="1F3864" w:themeColor="accent1" w:themeShade="80"/>
          <w:sz w:val="28"/>
          <w:szCs w:val="42"/>
        </w:rPr>
      </w:pPr>
    </w:p>
    <w:p w14:paraId="2DAB057D" w14:textId="4B490524" w:rsidR="00C60FFF" w:rsidRPr="002607A9" w:rsidRDefault="00C60FFF" w:rsidP="00C6041B">
      <w:pPr>
        <w:bidi/>
        <w:spacing w:after="0" w:line="240" w:lineRule="auto"/>
        <w:jc w:val="center"/>
        <w:rPr>
          <w:rFonts w:cs="B Nazanin"/>
          <w:b/>
          <w:bCs/>
          <w:color w:val="1F3864" w:themeColor="accent1" w:themeShade="80"/>
          <w:sz w:val="28"/>
          <w:szCs w:val="42"/>
        </w:rPr>
      </w:pPr>
      <w:r w:rsidRPr="002607A9">
        <w:rPr>
          <w:rFonts w:cs="B Nazanin"/>
          <w:b/>
          <w:bCs/>
          <w:color w:val="1F3864" w:themeColor="accent1" w:themeShade="80"/>
          <w:sz w:val="28"/>
          <w:szCs w:val="42"/>
          <w:rtl/>
        </w:rPr>
        <w:t>فر</w:t>
      </w:r>
      <w:r w:rsidRPr="002607A9">
        <w:rPr>
          <w:rFonts w:cs="B Nazanin" w:hint="cs"/>
          <w:b/>
          <w:bCs/>
          <w:color w:val="1F3864" w:themeColor="accent1" w:themeShade="80"/>
          <w:sz w:val="28"/>
          <w:szCs w:val="42"/>
          <w:rtl/>
        </w:rPr>
        <w:t>م پیشنهاد</w:t>
      </w:r>
      <w:r w:rsidRPr="002607A9">
        <w:rPr>
          <w:rFonts w:cs="B Nazanin"/>
          <w:b/>
          <w:bCs/>
          <w:color w:val="1F3864" w:themeColor="accent1" w:themeShade="80"/>
          <w:sz w:val="28"/>
          <w:szCs w:val="42"/>
          <w:rtl/>
        </w:rPr>
        <w:t xml:space="preserve"> </w:t>
      </w:r>
      <w:r w:rsidRPr="002607A9">
        <w:rPr>
          <w:rFonts w:cs="B Nazanin" w:hint="cs"/>
          <w:b/>
          <w:bCs/>
          <w:color w:val="1F3864" w:themeColor="accent1" w:themeShade="80"/>
          <w:sz w:val="28"/>
          <w:szCs w:val="42"/>
          <w:rtl/>
        </w:rPr>
        <w:t xml:space="preserve">برگزاری </w:t>
      </w:r>
      <w:r w:rsidRPr="002607A9">
        <w:rPr>
          <w:rFonts w:cs="B Nazanin"/>
          <w:b/>
          <w:bCs/>
          <w:color w:val="1F3864" w:themeColor="accent1" w:themeShade="80"/>
          <w:sz w:val="28"/>
          <w:szCs w:val="42"/>
          <w:rtl/>
        </w:rPr>
        <w:t>کارگاه‌</w:t>
      </w:r>
      <w:r w:rsidRPr="002607A9">
        <w:rPr>
          <w:rFonts w:cs="B Nazanin" w:hint="cs"/>
          <w:b/>
          <w:bCs/>
          <w:color w:val="1F3864" w:themeColor="accent1" w:themeShade="80"/>
          <w:sz w:val="28"/>
          <w:szCs w:val="42"/>
          <w:rtl/>
        </w:rPr>
        <w:softHyphen/>
        <w:t xml:space="preserve">های برخط </w:t>
      </w:r>
      <w:r w:rsidRPr="002607A9">
        <w:rPr>
          <w:rFonts w:cs="B Nazanin"/>
          <w:b/>
          <w:bCs/>
          <w:color w:val="1F3864" w:themeColor="accent1" w:themeShade="80"/>
          <w:sz w:val="28"/>
          <w:szCs w:val="42"/>
          <w:rtl/>
        </w:rPr>
        <w:t>آموزش</w:t>
      </w:r>
      <w:r w:rsidRPr="002607A9">
        <w:rPr>
          <w:rFonts w:cs="B Nazanin" w:hint="cs"/>
          <w:b/>
          <w:bCs/>
          <w:color w:val="1F3864" w:themeColor="accent1" w:themeShade="80"/>
          <w:sz w:val="28"/>
          <w:szCs w:val="42"/>
          <w:rtl/>
        </w:rPr>
        <w:t>ی</w:t>
      </w:r>
      <w:r w:rsidRPr="002607A9">
        <w:rPr>
          <w:rFonts w:cs="B Nazanin"/>
          <w:b/>
          <w:bCs/>
          <w:color w:val="1F3864" w:themeColor="accent1" w:themeShade="80"/>
          <w:sz w:val="28"/>
          <w:szCs w:val="42"/>
          <w:rtl/>
        </w:rPr>
        <w:t xml:space="preserve"> </w:t>
      </w:r>
    </w:p>
    <w:p w14:paraId="7C07B50D" w14:textId="432661D1" w:rsidR="00C60FFF" w:rsidRPr="002607A9" w:rsidRDefault="00C60FFF" w:rsidP="00C60FFF">
      <w:pPr>
        <w:bidi/>
        <w:spacing w:after="0" w:line="240" w:lineRule="auto"/>
        <w:jc w:val="center"/>
        <w:rPr>
          <w:rFonts w:cs="B Nazanin"/>
          <w:b/>
          <w:bCs/>
          <w:color w:val="0070C0"/>
          <w:szCs w:val="36"/>
          <w:rtl/>
        </w:rPr>
      </w:pPr>
      <w:r>
        <w:rPr>
          <w:rFonts w:cs="B Nazanin" w:hint="cs"/>
          <w:b/>
          <w:bCs/>
          <w:color w:val="1F3864" w:themeColor="accent1" w:themeShade="80"/>
          <w:sz w:val="28"/>
          <w:szCs w:val="32"/>
          <w:rtl/>
        </w:rPr>
        <w:t>اولین کنفرانس مهارتهای سواد اطلاعاتی در قرن 21</w:t>
      </w:r>
    </w:p>
    <w:p w14:paraId="4EB9B499" w14:textId="77777777" w:rsidR="00C60FFF" w:rsidRPr="004D2C4F" w:rsidRDefault="00C60FFF" w:rsidP="00C60FFF">
      <w:p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14"/>
          <w:rtl/>
        </w:rPr>
      </w:pPr>
    </w:p>
    <w:p w14:paraId="45523B9B" w14:textId="77777777" w:rsidR="00C60FFF" w:rsidRPr="00270855" w:rsidRDefault="00C60FFF" w:rsidP="00C60FFF">
      <w:pPr>
        <w:shd w:val="clear" w:color="auto" w:fill="D5DCE4" w:themeFill="text2" w:themeFillTint="33"/>
        <w:bidi/>
        <w:spacing w:after="0" w:line="240" w:lineRule="auto"/>
        <w:rPr>
          <w:rFonts w:cs="B Nazanin"/>
          <w:b/>
          <w:bCs/>
          <w:color w:val="1F3864" w:themeColor="accent1" w:themeShade="80"/>
          <w:sz w:val="32"/>
          <w:szCs w:val="36"/>
          <w:rtl/>
        </w:rPr>
      </w:pPr>
      <w:r w:rsidRPr="00270855">
        <w:rPr>
          <w:rFonts w:cs="B Nazanin"/>
          <w:b/>
          <w:bCs/>
          <w:color w:val="1F3864" w:themeColor="accent1" w:themeShade="80"/>
          <w:sz w:val="32"/>
          <w:szCs w:val="36"/>
          <w:rtl/>
        </w:rPr>
        <w:t xml:space="preserve">مشخصات کارگاه پیشنهادی </w:t>
      </w:r>
    </w:p>
    <w:p w14:paraId="7EC583F8" w14:textId="77777777" w:rsidR="00C60FFF" w:rsidRPr="00270855" w:rsidRDefault="00C60FFF" w:rsidP="00C60FFF">
      <w:pPr>
        <w:bidi/>
        <w:spacing w:after="0" w:line="240" w:lineRule="auto"/>
        <w:jc w:val="both"/>
        <w:rPr>
          <w:rFonts w:cs="B Nazanin"/>
          <w:color w:val="000000" w:themeColor="text1"/>
          <w:sz w:val="30"/>
          <w:szCs w:val="30"/>
          <w:rtl/>
        </w:rPr>
      </w:pPr>
    </w:p>
    <w:p w14:paraId="051C2096" w14:textId="37369A77" w:rsidR="00C60FFF" w:rsidRDefault="00C60FFF" w:rsidP="001034B9">
      <w:pPr>
        <w:bidi/>
        <w:spacing w:after="0" w:line="240" w:lineRule="auto"/>
        <w:jc w:val="both"/>
        <w:rPr>
          <w:rFonts w:cs="B Nazanin"/>
          <w:b/>
          <w:bCs/>
          <w:color w:val="1F3864" w:themeColor="accent1" w:themeShade="80"/>
          <w:sz w:val="30"/>
          <w:szCs w:val="30"/>
          <w:rtl/>
          <w:lang w:bidi="fa-IR"/>
        </w:rPr>
      </w:pP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>عنوان فارسی کارگاه:</w:t>
      </w:r>
      <w:r w:rsidRPr="00270855">
        <w:rPr>
          <w:rFonts w:cs="B Nazanin"/>
          <w:b/>
          <w:bCs/>
          <w:color w:val="1F3864" w:themeColor="accent1" w:themeShade="80"/>
          <w:sz w:val="30"/>
          <w:szCs w:val="30"/>
        </w:rPr>
        <w:t xml:space="preserve">  </w:t>
      </w:r>
    </w:p>
    <w:p w14:paraId="44D08FFC" w14:textId="77777777" w:rsidR="001034B9" w:rsidRPr="001034B9" w:rsidRDefault="001034B9" w:rsidP="001034B9">
      <w:pPr>
        <w:bidi/>
        <w:spacing w:after="0" w:line="240" w:lineRule="auto"/>
        <w:jc w:val="both"/>
        <w:rPr>
          <w:rFonts w:cs="B Nazanin"/>
          <w:b/>
          <w:bCs/>
          <w:color w:val="1F3864" w:themeColor="accent1" w:themeShade="80"/>
          <w:sz w:val="30"/>
          <w:szCs w:val="30"/>
          <w:rtl/>
          <w:lang w:bidi="fa-IR"/>
        </w:rPr>
      </w:pPr>
    </w:p>
    <w:p w14:paraId="231ACD85" w14:textId="77777777" w:rsidR="00C60FFF" w:rsidRPr="00270855" w:rsidRDefault="00C60FFF" w:rsidP="00C60FFF">
      <w:pPr>
        <w:bidi/>
        <w:spacing w:after="0" w:line="240" w:lineRule="auto"/>
        <w:jc w:val="both"/>
        <w:rPr>
          <w:rFonts w:cs="B Nazanin"/>
          <w:b/>
          <w:bCs/>
          <w:color w:val="1F3864" w:themeColor="accent1" w:themeShade="80"/>
          <w:sz w:val="30"/>
          <w:szCs w:val="30"/>
          <w:rtl/>
        </w:rPr>
      </w:pP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عنوان</w:t>
      </w: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 xml:space="preserve"> انگل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ی</w:t>
      </w: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س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ی</w:t>
      </w: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 xml:space="preserve"> کارگاه</w:t>
      </w:r>
      <w:r w:rsidRPr="00270855">
        <w:rPr>
          <w:rFonts w:cs="B Nazanin"/>
          <w:b/>
          <w:bCs/>
          <w:color w:val="1F3864" w:themeColor="accent1" w:themeShade="80"/>
          <w:sz w:val="30"/>
          <w:szCs w:val="30"/>
        </w:rPr>
        <w:t>:</w:t>
      </w:r>
    </w:p>
    <w:p w14:paraId="3444FEF0" w14:textId="77777777" w:rsidR="001034B9" w:rsidRDefault="001034B9" w:rsidP="00C60FFF">
      <w:pPr>
        <w:bidi/>
        <w:spacing w:after="0" w:line="240" w:lineRule="auto"/>
        <w:jc w:val="both"/>
        <w:rPr>
          <w:rFonts w:cs="B Nazanin"/>
          <w:color w:val="000000" w:themeColor="text1"/>
          <w:sz w:val="30"/>
          <w:szCs w:val="30"/>
          <w:rtl/>
        </w:rPr>
      </w:pPr>
    </w:p>
    <w:p w14:paraId="1E51E140" w14:textId="10309EB3" w:rsidR="00C60FFF" w:rsidRPr="00270855" w:rsidRDefault="00C60FFF" w:rsidP="001034B9">
      <w:pPr>
        <w:bidi/>
        <w:spacing w:after="0" w:line="240" w:lineRule="auto"/>
        <w:jc w:val="both"/>
        <w:rPr>
          <w:rFonts w:cs="B Nazanin"/>
          <w:b/>
          <w:bCs/>
          <w:color w:val="1F3864" w:themeColor="accent1" w:themeShade="80"/>
          <w:sz w:val="30"/>
          <w:szCs w:val="30"/>
          <w:rtl/>
          <w:lang w:bidi="fa-IR"/>
        </w:rPr>
      </w:pP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نام</w:t>
      </w: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 xml:space="preserve"> مدرس/مدرس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ی</w:t>
      </w: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ن</w:t>
      </w:r>
      <w:r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:</w:t>
      </w:r>
    </w:p>
    <w:p w14:paraId="33763C43" w14:textId="77777777" w:rsidR="001034B9" w:rsidRDefault="001034B9" w:rsidP="00C60FFF">
      <w:pPr>
        <w:bidi/>
        <w:spacing w:after="0" w:line="240" w:lineRule="auto"/>
        <w:jc w:val="both"/>
        <w:rPr>
          <w:rFonts w:cs="B Nazanin"/>
          <w:color w:val="000000" w:themeColor="text1"/>
          <w:sz w:val="30"/>
          <w:szCs w:val="30"/>
          <w:rtl/>
          <w:lang w:bidi="fa-IR"/>
        </w:rPr>
      </w:pPr>
    </w:p>
    <w:p w14:paraId="655031F3" w14:textId="55F502B8" w:rsidR="00C60FFF" w:rsidRPr="00270855" w:rsidRDefault="00C60FFF" w:rsidP="001034B9">
      <w:pPr>
        <w:bidi/>
        <w:spacing w:after="0" w:line="240" w:lineRule="auto"/>
        <w:jc w:val="both"/>
        <w:rPr>
          <w:rFonts w:cs="B Nazanin"/>
          <w:b/>
          <w:bCs/>
          <w:color w:val="1F3864" w:themeColor="accent1" w:themeShade="80"/>
          <w:sz w:val="30"/>
          <w:szCs w:val="30"/>
          <w:rtl/>
        </w:rPr>
      </w:pP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وابسته</w:t>
      </w: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 xml:space="preserve"> به دانشگاه 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ی</w:t>
      </w: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ا</w:t>
      </w: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 xml:space="preserve"> شرکت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color w:val="1F3864" w:themeColor="accent1" w:themeShade="80"/>
          <w:sz w:val="30"/>
          <w:szCs w:val="30"/>
          <w:rtl/>
          <w:lang w:bidi="fa-IR"/>
        </w:rPr>
        <w:t>:</w:t>
      </w:r>
    </w:p>
    <w:p w14:paraId="4EF03FC9" w14:textId="77777777" w:rsidR="001034B9" w:rsidRDefault="001034B9" w:rsidP="00C60FFF">
      <w:pPr>
        <w:bidi/>
        <w:spacing w:after="0" w:line="240" w:lineRule="auto"/>
        <w:jc w:val="both"/>
        <w:rPr>
          <w:rFonts w:cs="B Nazanin"/>
          <w:color w:val="000000" w:themeColor="text1"/>
          <w:sz w:val="30"/>
          <w:szCs w:val="30"/>
          <w:rtl/>
        </w:rPr>
      </w:pPr>
    </w:p>
    <w:p w14:paraId="2026248A" w14:textId="59F2B400" w:rsidR="00C60FFF" w:rsidRPr="00270855" w:rsidRDefault="00C60FFF" w:rsidP="001034B9">
      <w:pPr>
        <w:bidi/>
        <w:spacing w:after="0" w:line="240" w:lineRule="auto"/>
        <w:jc w:val="both"/>
        <w:rPr>
          <w:rFonts w:cs="B Nazanin"/>
          <w:b/>
          <w:bCs/>
          <w:color w:val="1F3864" w:themeColor="accent1" w:themeShade="80"/>
          <w:sz w:val="30"/>
          <w:szCs w:val="30"/>
          <w:rtl/>
        </w:rPr>
      </w:pP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>مدت زمان کارگاه</w:t>
      </w:r>
      <w:r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 xml:space="preserve"> :</w:t>
      </w:r>
    </w:p>
    <w:p w14:paraId="37AC96D7" w14:textId="77777777" w:rsidR="001034B9" w:rsidRDefault="001034B9" w:rsidP="00C60FFF">
      <w:pPr>
        <w:bidi/>
        <w:spacing w:after="0" w:line="240" w:lineRule="auto"/>
        <w:jc w:val="both"/>
        <w:rPr>
          <w:rFonts w:cs="B Nazanin"/>
          <w:color w:val="000000" w:themeColor="text1"/>
          <w:sz w:val="30"/>
          <w:szCs w:val="30"/>
          <w:rtl/>
        </w:rPr>
      </w:pPr>
    </w:p>
    <w:p w14:paraId="30BA2A9B" w14:textId="71CBEF6A" w:rsidR="00C60FFF" w:rsidRPr="00270855" w:rsidRDefault="00C60FFF" w:rsidP="001034B9">
      <w:pPr>
        <w:bidi/>
        <w:spacing w:after="0" w:line="240" w:lineRule="auto"/>
        <w:jc w:val="both"/>
        <w:rPr>
          <w:rFonts w:cs="B Nazanin"/>
          <w:b/>
          <w:bCs/>
          <w:color w:val="1F3864" w:themeColor="accent1" w:themeShade="80"/>
          <w:sz w:val="30"/>
          <w:szCs w:val="30"/>
          <w:rtl/>
        </w:rPr>
      </w:pP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ا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ی</w:t>
      </w: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م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ی</w:t>
      </w:r>
      <w:r w:rsidRPr="00270855">
        <w:rPr>
          <w:rFonts w:cs="B Nazanin" w:hint="eastAsia"/>
          <w:b/>
          <w:bCs/>
          <w:color w:val="1F3864" w:themeColor="accent1" w:themeShade="80"/>
          <w:sz w:val="30"/>
          <w:szCs w:val="30"/>
          <w:rtl/>
        </w:rPr>
        <w:t>ل</w:t>
      </w: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 xml:space="preserve"> ارتباط با مد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رسین</w:t>
      </w:r>
      <w:r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 xml:space="preserve"> :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 xml:space="preserve"> </w:t>
      </w:r>
    </w:p>
    <w:p w14:paraId="36110BB1" w14:textId="77777777" w:rsidR="001034B9" w:rsidRDefault="001034B9" w:rsidP="00C60FFF">
      <w:pPr>
        <w:bidi/>
        <w:spacing w:after="0" w:line="240" w:lineRule="auto"/>
        <w:jc w:val="both"/>
        <w:rPr>
          <w:rFonts w:cs="B Nazanin"/>
          <w:color w:val="000000" w:themeColor="text1"/>
          <w:sz w:val="30"/>
          <w:szCs w:val="30"/>
          <w:rtl/>
        </w:rPr>
      </w:pPr>
    </w:p>
    <w:p w14:paraId="5C32F763" w14:textId="73238E25" w:rsidR="00C60FFF" w:rsidRPr="00270855" w:rsidRDefault="00C60FFF" w:rsidP="001034B9">
      <w:pPr>
        <w:bidi/>
        <w:spacing w:after="0" w:line="240" w:lineRule="auto"/>
        <w:jc w:val="both"/>
        <w:rPr>
          <w:rFonts w:cs="B Nazanin"/>
          <w:b/>
          <w:bCs/>
          <w:color w:val="1F3864" w:themeColor="accent1" w:themeShade="80"/>
          <w:sz w:val="30"/>
          <w:szCs w:val="30"/>
          <w:rtl/>
        </w:rPr>
      </w:pPr>
      <w:r w:rsidRPr="00270855">
        <w:rPr>
          <w:rFonts w:cs="B Nazanin"/>
          <w:b/>
          <w:bCs/>
          <w:color w:val="1F3864" w:themeColor="accent1" w:themeShade="80"/>
          <w:sz w:val="30"/>
          <w:szCs w:val="30"/>
          <w:rtl/>
        </w:rPr>
        <w:t>تلفن همراه تماس با مدرس</w:t>
      </w:r>
      <w:r w:rsidRPr="00270855"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>ین</w:t>
      </w:r>
      <w:r>
        <w:rPr>
          <w:rFonts w:cs="B Nazanin" w:hint="cs"/>
          <w:b/>
          <w:bCs/>
          <w:color w:val="1F3864" w:themeColor="accent1" w:themeShade="80"/>
          <w:sz w:val="30"/>
          <w:szCs w:val="30"/>
          <w:rtl/>
        </w:rPr>
        <w:t xml:space="preserve">: </w:t>
      </w:r>
    </w:p>
    <w:p w14:paraId="61140A28" w14:textId="46FA4EA8" w:rsidR="00C60FFF" w:rsidRDefault="00C60FFF" w:rsidP="00C60FFF">
      <w:pPr>
        <w:bidi/>
        <w:spacing w:after="0" w:line="240" w:lineRule="auto"/>
        <w:jc w:val="both"/>
        <w:rPr>
          <w:rFonts w:cs="B Nazanin"/>
          <w:color w:val="000000" w:themeColor="text1"/>
          <w:sz w:val="30"/>
          <w:szCs w:val="30"/>
          <w:rtl/>
        </w:rPr>
      </w:pPr>
    </w:p>
    <w:p w14:paraId="0BA85635" w14:textId="77777777" w:rsidR="001034B9" w:rsidRPr="004D2C4F" w:rsidRDefault="001034B9" w:rsidP="001034B9">
      <w:pPr>
        <w:bidi/>
        <w:spacing w:after="0" w:line="240" w:lineRule="auto"/>
        <w:jc w:val="both"/>
        <w:rPr>
          <w:rFonts w:cs="B Nazanin"/>
          <w:color w:val="000000" w:themeColor="text1"/>
          <w:sz w:val="24"/>
          <w:szCs w:val="28"/>
        </w:rPr>
      </w:pPr>
    </w:p>
    <w:p w14:paraId="23FBDBC0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</w:pPr>
      <w:r w:rsidRPr="00C60FFF">
        <w:rPr>
          <w:rFonts w:ascii="Calibri" w:eastAsia="Calibri" w:hAnsi="Calibri" w:cs="B Nazanin" w:hint="cs"/>
          <w:b/>
          <w:bCs/>
          <w:color w:val="1F3864"/>
          <w:sz w:val="30"/>
          <w:szCs w:val="30"/>
          <w:rtl/>
        </w:rPr>
        <w:t>آیا برگزاری کارگاه به صورت برخط امکان</w:t>
      </w:r>
      <w:r w:rsidRPr="00C60FFF">
        <w:rPr>
          <w:rFonts w:ascii="Calibri" w:eastAsia="Calibri" w:hAnsi="Calibri" w:cs="B Nazanin" w:hint="cs"/>
          <w:b/>
          <w:bCs/>
          <w:color w:val="1F3864"/>
          <w:sz w:val="30"/>
          <w:szCs w:val="30"/>
          <w:rtl/>
        </w:rPr>
        <w:softHyphen/>
        <w:t xml:space="preserve">پذیر است؟ </w:t>
      </w:r>
    </w:p>
    <w:p w14:paraId="102A1C9C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Calibri"/>
          <w:b/>
          <w:bCs/>
          <w:color w:val="1F3864"/>
          <w:sz w:val="30"/>
          <w:szCs w:val="30"/>
          <w:rtl/>
        </w:rPr>
      </w:pPr>
      <w:r w:rsidRPr="00C60FFF">
        <w:rPr>
          <w:rFonts w:ascii="Calibri" w:eastAsia="Calibri" w:hAnsi="Calibri" w:cs="Calibri"/>
          <w:b/>
          <w:bCs/>
          <w:color w:val="1F3864"/>
          <w:sz w:val="30"/>
          <w:szCs w:val="30"/>
          <w:rtl/>
        </w:rPr>
        <w:t>□</w:t>
      </w:r>
      <w:r w:rsidRPr="00C60FFF">
        <w:rPr>
          <w:rFonts w:ascii="Calibri" w:eastAsia="Calibri" w:hAnsi="Calibri" w:cs="B Nazanin" w:hint="cs"/>
          <w:b/>
          <w:bCs/>
          <w:color w:val="1F3864"/>
          <w:sz w:val="30"/>
          <w:szCs w:val="30"/>
          <w:rtl/>
        </w:rPr>
        <w:t xml:space="preserve"> بله</w:t>
      </w:r>
    </w:p>
    <w:p w14:paraId="3A984791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</w:pPr>
      <w:r w:rsidRPr="00C60FFF">
        <w:rPr>
          <w:rFonts w:ascii="Calibri" w:eastAsia="Calibri" w:hAnsi="Calibri" w:cs="Calibri"/>
          <w:b/>
          <w:bCs/>
          <w:color w:val="1F3864"/>
          <w:sz w:val="30"/>
          <w:szCs w:val="30"/>
          <w:rtl/>
        </w:rPr>
        <w:t>□</w:t>
      </w:r>
      <w:r w:rsidRPr="00C60FFF">
        <w:rPr>
          <w:rFonts w:ascii="Calibri" w:eastAsia="Calibri" w:hAnsi="Calibri" w:cs="B Nazanin" w:hint="cs"/>
          <w:b/>
          <w:bCs/>
          <w:color w:val="1F3864"/>
          <w:sz w:val="30"/>
          <w:szCs w:val="30"/>
          <w:rtl/>
        </w:rPr>
        <w:t xml:space="preserve"> خیر</w:t>
      </w:r>
    </w:p>
    <w:p w14:paraId="7EFE56AB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</w:pPr>
    </w:p>
    <w:p w14:paraId="7E4FEBE2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</w:pPr>
      <w:r w:rsidRPr="00C60FFF"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  <w:t>لیست مخاطبان کارگاه:</w:t>
      </w:r>
    </w:p>
    <w:p w14:paraId="5B19306A" w14:textId="53FFD431" w:rsidR="00C60FFF" w:rsidRPr="00C60FFF" w:rsidRDefault="00C60FFF" w:rsidP="00C60FFF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fa-IR"/>
        </w:rPr>
      </w:pPr>
      <w:r w:rsidRPr="00C60FFF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fa-IR"/>
        </w:rPr>
        <w:t>مدیران سازمان</w:t>
      </w:r>
      <w:r w:rsidRPr="00C60FFF">
        <w:rPr>
          <w:rFonts w:ascii="Times New Roman" w:eastAsia="Times New Roman" w:hAnsi="Times New Roman" w:cs="B Nazanin"/>
          <w:color w:val="000000"/>
          <w:sz w:val="24"/>
          <w:szCs w:val="28"/>
          <w:rtl/>
          <w:lang w:bidi="fa-IR"/>
        </w:rPr>
        <w:softHyphen/>
      </w:r>
      <w:r w:rsidRPr="00C60FFF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fa-IR"/>
        </w:rPr>
        <w:t>ها ...</w:t>
      </w:r>
    </w:p>
    <w:p w14:paraId="70634153" w14:textId="7AB248A1" w:rsidR="00C60FFF" w:rsidRPr="00C60FFF" w:rsidRDefault="00C60FFF" w:rsidP="00C60FFF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8"/>
        </w:rPr>
      </w:pPr>
      <w:r w:rsidRPr="00C60FFF">
        <w:rPr>
          <w:rFonts w:ascii="Times New Roman" w:eastAsia="Times New Roman" w:hAnsi="Times New Roman" w:cs="B Nazanin" w:hint="cs"/>
          <w:color w:val="000000"/>
          <w:sz w:val="24"/>
          <w:szCs w:val="28"/>
          <w:rtl/>
        </w:rPr>
        <w:t xml:space="preserve">کارشناسان  </w:t>
      </w:r>
      <w:r w:rsidR="001034B9">
        <w:rPr>
          <w:rFonts w:ascii="Times New Roman" w:eastAsia="Times New Roman" w:hAnsi="Times New Roman" w:cs="B Nazanin" w:hint="cs"/>
          <w:color w:val="000000"/>
          <w:sz w:val="24"/>
          <w:szCs w:val="28"/>
          <w:rtl/>
        </w:rPr>
        <w:t>حوزه های مرتبط</w:t>
      </w:r>
    </w:p>
    <w:p w14:paraId="2ACDFFCB" w14:textId="77777777" w:rsidR="00C60FFF" w:rsidRPr="00C60FFF" w:rsidRDefault="00C60FFF" w:rsidP="00C60FFF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8"/>
        </w:rPr>
      </w:pPr>
      <w:r w:rsidRPr="00C60FFF">
        <w:rPr>
          <w:rFonts w:ascii="Times New Roman" w:eastAsia="Times New Roman" w:hAnsi="Times New Roman" w:cs="B Nazanin" w:hint="cs"/>
          <w:color w:val="000000"/>
          <w:sz w:val="24"/>
          <w:szCs w:val="28"/>
          <w:rtl/>
          <w:lang w:bidi="fa-IR"/>
        </w:rPr>
        <w:t>دانشجویان علاقمند به حوزه ....</w:t>
      </w:r>
    </w:p>
    <w:p w14:paraId="3BDAE54A" w14:textId="77777777" w:rsidR="00C60FFF" w:rsidRPr="00C60FFF" w:rsidRDefault="00C60FFF" w:rsidP="00C60FFF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8"/>
        </w:rPr>
      </w:pPr>
      <w:r w:rsidRPr="00C60FFF">
        <w:rPr>
          <w:rFonts w:ascii="Times New Roman" w:eastAsia="Times New Roman" w:hAnsi="Times New Roman" w:cs="B Nazanin" w:hint="cs"/>
          <w:color w:val="000000"/>
          <w:sz w:val="24"/>
          <w:szCs w:val="28"/>
          <w:rtl/>
        </w:rPr>
        <w:t>...</w:t>
      </w:r>
    </w:p>
    <w:p w14:paraId="579B19DA" w14:textId="77777777" w:rsidR="00C60FFF" w:rsidRPr="00C60FFF" w:rsidRDefault="00C60FFF" w:rsidP="00C60FFF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color w:val="000000"/>
          <w:sz w:val="4"/>
          <w:szCs w:val="8"/>
        </w:rPr>
      </w:pPr>
    </w:p>
    <w:p w14:paraId="743BB575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</w:pPr>
      <w:r w:rsidRPr="00C60FFF"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  <w:t>فهرست مطالب مورد بحث در کارگاه:</w:t>
      </w:r>
    </w:p>
    <w:p w14:paraId="31AD2D9C" w14:textId="77777777" w:rsidR="00C60FFF" w:rsidRPr="00C60FFF" w:rsidRDefault="00C60FFF" w:rsidP="00C60FFF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8"/>
        </w:rPr>
      </w:pPr>
      <w:r w:rsidRPr="00C60FFF">
        <w:rPr>
          <w:rFonts w:ascii="Times New Roman" w:eastAsia="Times New Roman" w:hAnsi="Times New Roman" w:cs="B Nazanin" w:hint="cs"/>
          <w:color w:val="000000"/>
          <w:sz w:val="24"/>
          <w:szCs w:val="28"/>
          <w:rtl/>
        </w:rPr>
        <w:t>آشنایی با ...</w:t>
      </w:r>
    </w:p>
    <w:p w14:paraId="5BBB86EC" w14:textId="77777777" w:rsidR="00C60FFF" w:rsidRPr="00C60FFF" w:rsidRDefault="00C60FFF" w:rsidP="00C60FFF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8"/>
        </w:rPr>
      </w:pPr>
      <w:r w:rsidRPr="00C60FFF">
        <w:rPr>
          <w:rFonts w:ascii="Times New Roman" w:eastAsia="Times New Roman" w:hAnsi="Times New Roman" w:cs="B Nazanin" w:hint="cs"/>
          <w:color w:val="000000"/>
          <w:sz w:val="24"/>
          <w:szCs w:val="28"/>
          <w:rtl/>
        </w:rPr>
        <w:t>استفاده از ابزار ...</w:t>
      </w:r>
    </w:p>
    <w:p w14:paraId="4433EFFD" w14:textId="77777777" w:rsidR="00C60FFF" w:rsidRPr="00C60FFF" w:rsidRDefault="00C60FFF" w:rsidP="00C60FFF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8"/>
        </w:rPr>
      </w:pPr>
      <w:r w:rsidRPr="00C60FFF">
        <w:rPr>
          <w:rFonts w:ascii="Times New Roman" w:eastAsia="Times New Roman" w:hAnsi="Times New Roman" w:cs="B Nazanin" w:hint="cs"/>
          <w:color w:val="000000"/>
          <w:sz w:val="24"/>
          <w:szCs w:val="28"/>
          <w:rtl/>
        </w:rPr>
        <w:t>....</w:t>
      </w:r>
    </w:p>
    <w:p w14:paraId="178A981A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lang w:bidi="fa-IR"/>
        </w:rPr>
      </w:pPr>
    </w:p>
    <w:p w14:paraId="3AF9D318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</w:pPr>
      <w:r w:rsidRPr="00C60FFF">
        <w:rPr>
          <w:rFonts w:ascii="Calibri" w:eastAsia="Calibri" w:hAnsi="Calibri" w:cs="B Nazanin" w:hint="eastAsia"/>
          <w:b/>
          <w:bCs/>
          <w:color w:val="1F3864"/>
          <w:sz w:val="30"/>
          <w:szCs w:val="30"/>
          <w:rtl/>
        </w:rPr>
        <w:t>شرح</w:t>
      </w:r>
      <w:r w:rsidRPr="00C60FFF"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  <w:t xml:space="preserve"> مختصر</w:t>
      </w:r>
      <w:r w:rsidRPr="00C60FFF">
        <w:rPr>
          <w:rFonts w:ascii="Calibri" w:eastAsia="Calibri" w:hAnsi="Calibri" w:cs="B Nazanin" w:hint="cs"/>
          <w:b/>
          <w:bCs/>
          <w:color w:val="1F3864"/>
          <w:sz w:val="30"/>
          <w:szCs w:val="30"/>
          <w:rtl/>
        </w:rPr>
        <w:t>ی</w:t>
      </w:r>
      <w:r w:rsidRPr="00C60FFF"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  <w:t xml:space="preserve"> از کارگاه (</w:t>
      </w:r>
      <w:r w:rsidRPr="00C60FFF">
        <w:rPr>
          <w:rFonts w:ascii="Calibri" w:eastAsia="Calibri" w:hAnsi="Calibri" w:cs="B Nazanin" w:hint="cs"/>
          <w:b/>
          <w:bCs/>
          <w:color w:val="1F3864"/>
          <w:sz w:val="30"/>
          <w:szCs w:val="30"/>
          <w:rtl/>
        </w:rPr>
        <w:t xml:space="preserve">یک </w:t>
      </w:r>
      <w:r w:rsidRPr="00C60FFF"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  <w:t>پاراگراف):</w:t>
      </w:r>
    </w:p>
    <w:p w14:paraId="1D241BA9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  <w:lang w:bidi="fa-IR"/>
        </w:rPr>
      </w:pPr>
      <w:r w:rsidRPr="00C60FFF">
        <w:rPr>
          <w:rFonts w:ascii="Calibri" w:eastAsia="Calibri" w:hAnsi="Calibri" w:cs="B Nazanin" w:hint="cs"/>
          <w:color w:val="000000"/>
          <w:sz w:val="24"/>
          <w:szCs w:val="28"/>
          <w:rtl/>
          <w:lang w:bidi="fa-IR"/>
        </w:rPr>
        <w:t>......</w:t>
      </w:r>
    </w:p>
    <w:p w14:paraId="0D45D101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  <w:lang w:bidi="fa-IR"/>
        </w:rPr>
      </w:pPr>
      <w:r w:rsidRPr="00C60FFF">
        <w:rPr>
          <w:rFonts w:ascii="Calibri" w:eastAsia="Calibri" w:hAnsi="Calibri" w:cs="B Nazanin" w:hint="cs"/>
          <w:color w:val="000000"/>
          <w:sz w:val="24"/>
          <w:szCs w:val="28"/>
          <w:rtl/>
          <w:lang w:bidi="fa-IR"/>
        </w:rPr>
        <w:t>......</w:t>
      </w:r>
    </w:p>
    <w:p w14:paraId="4A6FC617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  <w:lang w:bidi="fa-IR"/>
        </w:rPr>
      </w:pPr>
    </w:p>
    <w:p w14:paraId="3D0F3912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  <w:lang w:bidi="fa-IR"/>
        </w:rPr>
      </w:pPr>
      <w:r w:rsidRPr="00C60FFF">
        <w:rPr>
          <w:rFonts w:ascii="Calibri" w:eastAsia="Calibri" w:hAnsi="Calibri" w:cs="B Nazanin" w:hint="cs"/>
          <w:b/>
          <w:bCs/>
          <w:color w:val="1F3864"/>
          <w:sz w:val="30"/>
          <w:szCs w:val="30"/>
          <w:rtl/>
          <w:lang w:bidi="fa-IR"/>
        </w:rPr>
        <w:t>دستاورد</w:t>
      </w:r>
      <w:r w:rsidRPr="00C60FFF">
        <w:rPr>
          <w:rFonts w:ascii="Calibri" w:eastAsia="Calibri" w:hAnsi="Calibri" w:cs="B Nazanin"/>
          <w:b/>
          <w:bCs/>
          <w:color w:val="1F3864"/>
          <w:sz w:val="30"/>
          <w:szCs w:val="30"/>
          <w:rtl/>
        </w:rPr>
        <w:softHyphen/>
      </w:r>
      <w:r w:rsidRPr="00C60FFF">
        <w:rPr>
          <w:rFonts w:ascii="Calibri" w:eastAsia="Calibri" w:hAnsi="Calibri" w:cs="B Nazanin" w:hint="cs"/>
          <w:b/>
          <w:bCs/>
          <w:color w:val="1F3864"/>
          <w:sz w:val="30"/>
          <w:szCs w:val="30"/>
          <w:rtl/>
        </w:rPr>
        <w:t>(های) موردانتظار از فراگیران کارگاه:</w:t>
      </w:r>
      <w:r w:rsidRPr="00C60FFF">
        <w:rPr>
          <w:rFonts w:ascii="Calibri" w:eastAsia="Calibri" w:hAnsi="Calibri" w:cs="B Nazanin" w:hint="cs"/>
          <w:color w:val="000000"/>
          <w:sz w:val="24"/>
          <w:szCs w:val="28"/>
          <w:rtl/>
          <w:lang w:bidi="fa-IR"/>
        </w:rPr>
        <w:t xml:space="preserve"> </w:t>
      </w:r>
    </w:p>
    <w:p w14:paraId="0C0D43C7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  <w:lang w:bidi="fa-IR"/>
        </w:rPr>
      </w:pPr>
      <w:r w:rsidRPr="00C60FFF">
        <w:rPr>
          <w:rFonts w:ascii="Calibri" w:eastAsia="Calibri" w:hAnsi="Calibri" w:cs="B Nazanin" w:hint="cs"/>
          <w:color w:val="000000"/>
          <w:sz w:val="24"/>
          <w:szCs w:val="28"/>
          <w:rtl/>
          <w:lang w:bidi="fa-IR"/>
        </w:rPr>
        <w:t>......</w:t>
      </w:r>
    </w:p>
    <w:p w14:paraId="73EDF3C5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</w:rPr>
      </w:pPr>
      <w:r w:rsidRPr="00C60FFF">
        <w:rPr>
          <w:rFonts w:ascii="Calibri" w:eastAsia="Calibri" w:hAnsi="Calibri" w:cs="B Nazanin" w:hint="cs"/>
          <w:color w:val="000000"/>
          <w:sz w:val="24"/>
          <w:szCs w:val="28"/>
          <w:rtl/>
        </w:rPr>
        <w:t>......</w:t>
      </w:r>
    </w:p>
    <w:p w14:paraId="0AADBB8A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</w:rPr>
      </w:pPr>
    </w:p>
    <w:p w14:paraId="4600510F" w14:textId="77777777" w:rsidR="00C60FFF" w:rsidRPr="00C60FFF" w:rsidRDefault="00C60FFF" w:rsidP="00C60FFF">
      <w:pPr>
        <w:shd w:val="clear" w:color="auto" w:fill="D5DCE4"/>
        <w:bidi/>
        <w:spacing w:after="0" w:line="240" w:lineRule="auto"/>
        <w:rPr>
          <w:rFonts w:ascii="Calibri" w:eastAsia="Calibri" w:hAnsi="Calibri" w:cs="B Nazanin"/>
          <w:b/>
          <w:bCs/>
          <w:color w:val="1F3864"/>
          <w:sz w:val="36"/>
          <w:szCs w:val="36"/>
          <w:rtl/>
        </w:rPr>
      </w:pPr>
      <w:r w:rsidRPr="00C60FFF">
        <w:rPr>
          <w:rFonts w:ascii="Calibri" w:eastAsia="Calibri" w:hAnsi="Calibri" w:cs="B Nazanin"/>
          <w:b/>
          <w:bCs/>
          <w:color w:val="1F3864"/>
          <w:sz w:val="36"/>
          <w:szCs w:val="36"/>
          <w:rtl/>
        </w:rPr>
        <w:t>بیوگرافی مدرس/مدرسین (</w:t>
      </w:r>
      <w:r w:rsidRPr="00C60FFF">
        <w:rPr>
          <w:rFonts w:ascii="Calibri" w:eastAsia="Calibri" w:hAnsi="Calibri" w:cs="B Nazanin" w:hint="cs"/>
          <w:b/>
          <w:bCs/>
          <w:color w:val="1F3864"/>
          <w:sz w:val="36"/>
          <w:szCs w:val="36"/>
          <w:rtl/>
        </w:rPr>
        <w:t>یک</w:t>
      </w:r>
      <w:r w:rsidRPr="00C60FFF">
        <w:rPr>
          <w:rFonts w:ascii="Calibri" w:eastAsia="Calibri" w:hAnsi="Calibri" w:cs="B Nazanin"/>
          <w:b/>
          <w:bCs/>
          <w:color w:val="1F3864"/>
          <w:sz w:val="36"/>
          <w:szCs w:val="36"/>
          <w:rtl/>
        </w:rPr>
        <w:t xml:space="preserve"> پاراگراف</w:t>
      </w:r>
      <w:r w:rsidRPr="00C60FFF">
        <w:rPr>
          <w:rFonts w:ascii="Calibri" w:eastAsia="Calibri" w:hAnsi="Calibri" w:cs="B Nazanin" w:hint="cs"/>
          <w:b/>
          <w:bCs/>
          <w:color w:val="1F3864"/>
          <w:sz w:val="36"/>
          <w:szCs w:val="36"/>
          <w:rtl/>
        </w:rPr>
        <w:t xml:space="preserve"> برای هر مدرس</w:t>
      </w:r>
      <w:r w:rsidRPr="00C60FFF">
        <w:rPr>
          <w:rFonts w:ascii="Calibri" w:eastAsia="Calibri" w:hAnsi="Calibri" w:cs="B Nazanin"/>
          <w:b/>
          <w:bCs/>
          <w:color w:val="1F3864"/>
          <w:sz w:val="36"/>
          <w:szCs w:val="36"/>
          <w:rtl/>
        </w:rPr>
        <w:t>)</w:t>
      </w:r>
    </w:p>
    <w:p w14:paraId="15328192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  <w:lang w:bidi="fa-IR"/>
        </w:rPr>
      </w:pPr>
      <w:r w:rsidRPr="00C60FFF">
        <w:rPr>
          <w:rFonts w:ascii="Calibri" w:eastAsia="Calibri" w:hAnsi="Calibri" w:cs="B Nazanin" w:hint="cs"/>
          <w:color w:val="000000"/>
          <w:sz w:val="24"/>
          <w:szCs w:val="28"/>
          <w:rtl/>
          <w:lang w:bidi="fa-IR"/>
        </w:rPr>
        <w:t>......</w:t>
      </w:r>
    </w:p>
    <w:p w14:paraId="4DA17EB4" w14:textId="77777777" w:rsidR="00C60FFF" w:rsidRPr="00C60FFF" w:rsidRDefault="00C60FFF" w:rsidP="00C60FFF">
      <w:p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4"/>
          <w:szCs w:val="28"/>
          <w:rtl/>
          <w:lang w:bidi="fa-IR"/>
        </w:rPr>
      </w:pPr>
      <w:r w:rsidRPr="00C60FFF">
        <w:rPr>
          <w:rFonts w:ascii="Calibri" w:eastAsia="Calibri" w:hAnsi="Calibri" w:cs="B Nazanin" w:hint="cs"/>
          <w:color w:val="000000"/>
          <w:sz w:val="24"/>
          <w:szCs w:val="28"/>
          <w:rtl/>
          <w:lang w:bidi="fa-IR"/>
        </w:rPr>
        <w:t>......</w:t>
      </w:r>
    </w:p>
    <w:p w14:paraId="47868FDD" w14:textId="77777777" w:rsidR="00C60FFF" w:rsidRPr="00C60FFF" w:rsidRDefault="00C60FFF" w:rsidP="00C60FFF">
      <w:pPr>
        <w:bidi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8"/>
          <w:rtl/>
          <w:lang w:bidi="fa-IR"/>
        </w:rPr>
      </w:pPr>
    </w:p>
    <w:p w14:paraId="367A0E4C" w14:textId="2D5D9634" w:rsidR="00A4241C" w:rsidRDefault="00A4241C" w:rsidP="00A4241C">
      <w:pPr>
        <w:jc w:val="center"/>
        <w:rPr>
          <w:lang w:bidi="fa-IR"/>
        </w:rPr>
      </w:pPr>
    </w:p>
    <w:sectPr w:rsidR="00A4241C" w:rsidSect="00C60FFF">
      <w:headerReference w:type="default" r:id="rId7"/>
      <w:pgSz w:w="12240" w:h="15840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8CEA" w14:textId="77777777" w:rsidR="00024766" w:rsidRDefault="00024766" w:rsidP="00C60FFF">
      <w:pPr>
        <w:spacing w:after="0" w:line="240" w:lineRule="auto"/>
      </w:pPr>
      <w:r>
        <w:separator/>
      </w:r>
    </w:p>
  </w:endnote>
  <w:endnote w:type="continuationSeparator" w:id="0">
    <w:p w14:paraId="118BBF06" w14:textId="77777777" w:rsidR="00024766" w:rsidRDefault="00024766" w:rsidP="00C6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233E" w14:textId="77777777" w:rsidR="00024766" w:rsidRDefault="00024766" w:rsidP="00C60FFF">
      <w:pPr>
        <w:spacing w:after="0" w:line="240" w:lineRule="auto"/>
      </w:pPr>
      <w:r>
        <w:separator/>
      </w:r>
    </w:p>
  </w:footnote>
  <w:footnote w:type="continuationSeparator" w:id="0">
    <w:p w14:paraId="6B61CED9" w14:textId="77777777" w:rsidR="00024766" w:rsidRDefault="00024766" w:rsidP="00C6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753C" w14:textId="4DF8D12E" w:rsidR="00C60FFF" w:rsidRDefault="005A1793" w:rsidP="00C60FFF">
    <w:pPr>
      <w:pStyle w:val="Header"/>
      <w:ind w:left="-1260" w:hanging="90"/>
    </w:pPr>
    <w:r>
      <w:rPr>
        <w:noProof/>
      </w:rPr>
      <w:drawing>
        <wp:inline distT="0" distB="0" distL="0" distR="0" wp14:anchorId="5D7DBA29" wp14:editId="55D8262B">
          <wp:extent cx="7686675" cy="1704975"/>
          <wp:effectExtent l="0" t="0" r="9525" b="9525"/>
          <wp:docPr id="1" name="Picture 1" descr="A blue and white card with text and a picture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card with text and a picture of a pers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268" cy="1705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64F7"/>
    <w:multiLevelType w:val="hybridMultilevel"/>
    <w:tmpl w:val="640A324C"/>
    <w:lvl w:ilvl="0" w:tplc="1EC85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26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C7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0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A5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0F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4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C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2C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1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1C"/>
    <w:rsid w:val="00024766"/>
    <w:rsid w:val="001034B9"/>
    <w:rsid w:val="001B2055"/>
    <w:rsid w:val="005A1793"/>
    <w:rsid w:val="00973958"/>
    <w:rsid w:val="00A4241C"/>
    <w:rsid w:val="00A90DC5"/>
    <w:rsid w:val="00C6041B"/>
    <w:rsid w:val="00C60FFF"/>
    <w:rsid w:val="00CD00C1"/>
    <w:rsid w:val="00D55DA9"/>
    <w:rsid w:val="00DC4949"/>
    <w:rsid w:val="00DC636E"/>
    <w:rsid w:val="00F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EE32B"/>
  <w15:chartTrackingRefBased/>
  <w15:docId w15:val="{5627811D-F520-4BA2-8F46-FD177A9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0F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F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0FF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60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FF"/>
  </w:style>
  <w:style w:type="paragraph" w:styleId="Footer">
    <w:name w:val="footer"/>
    <w:basedOn w:val="Normal"/>
    <w:link w:val="FooterChar"/>
    <w:uiPriority w:val="99"/>
    <w:unhideWhenUsed/>
    <w:rsid w:val="00C60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sareh pirmoradi</dc:creator>
  <cp:keywords/>
  <dc:description/>
  <cp:lastModifiedBy>نجمه ناظری</cp:lastModifiedBy>
  <cp:revision>5</cp:revision>
  <dcterms:created xsi:type="dcterms:W3CDTF">2024-06-22T08:23:00Z</dcterms:created>
  <dcterms:modified xsi:type="dcterms:W3CDTF">2025-11-11T10:08:00Z</dcterms:modified>
</cp:coreProperties>
</file>